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7B03FA94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D45DCD">
        <w:rPr>
          <w:color w:val="000000"/>
          <w:sz w:val="24"/>
          <w:szCs w:val="24"/>
        </w:rPr>
        <w:t xml:space="preserve"> Краснооктябрьский муниципальный округ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4082"/>
        <w:gridCol w:w="4359"/>
        <w:gridCol w:w="3263"/>
        <w:gridCol w:w="1008"/>
        <w:gridCol w:w="1895"/>
        <w:gridCol w:w="8"/>
      </w:tblGrid>
      <w:tr w:rsidR="00E342B5" w:rsidRPr="0041570F" w14:paraId="1E084CC1" w14:textId="77777777" w:rsidTr="00EE665F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4082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359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263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08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95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082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359" w:type="dxa"/>
            <w:vAlign w:val="center"/>
          </w:tcPr>
          <w:p w14:paraId="29F129D1" w14:textId="64F45FE0" w:rsidR="00E342B5" w:rsidRPr="0041570F" w:rsidRDefault="00D45DCD" w:rsidP="007573C8">
            <w:pPr>
              <w:jc w:val="both"/>
              <w:rPr>
                <w:sz w:val="22"/>
                <w:szCs w:val="22"/>
              </w:rPr>
            </w:pPr>
            <w:r w:rsidRPr="005A2B0C">
              <w:rPr>
                <w:sz w:val="22"/>
                <w:szCs w:val="22"/>
              </w:rPr>
              <w:t>Консультации предоставляются на постоянной основе</w:t>
            </w:r>
          </w:p>
        </w:tc>
        <w:tc>
          <w:tcPr>
            <w:tcW w:w="3263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08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тыс.ед.</w:t>
            </w:r>
          </w:p>
        </w:tc>
        <w:tc>
          <w:tcPr>
            <w:tcW w:w="1895" w:type="dxa"/>
            <w:vAlign w:val="center"/>
          </w:tcPr>
          <w:p w14:paraId="18196DAE" w14:textId="0CBDBF8A" w:rsidR="00E342B5" w:rsidRPr="0041570F" w:rsidRDefault="009A0D19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0,135</w:t>
            </w:r>
          </w:p>
        </w:tc>
      </w:tr>
      <w:tr w:rsidR="00E342B5" w:rsidRPr="0041570F" w14:paraId="4426CBB2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082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359" w:type="dxa"/>
            <w:vAlign w:val="center"/>
          </w:tcPr>
          <w:p w14:paraId="78D91C7B" w14:textId="77777777" w:rsidR="00D45DCD" w:rsidRDefault="00D45DCD" w:rsidP="00D45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округа хозяйственную деятельность осуществляют 2 муниципальных предприятия:</w:t>
            </w:r>
          </w:p>
          <w:p w14:paraId="3C268635" w14:textId="77777777" w:rsidR="00D45DCD" w:rsidRDefault="00D45DCD" w:rsidP="00D45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МП Краснооктябрьского МО НО «Коммунальная служба»;</w:t>
            </w:r>
          </w:p>
          <w:p w14:paraId="66EF9C18" w14:textId="60297364" w:rsidR="00E342B5" w:rsidRPr="0041570F" w:rsidRDefault="00D45DCD" w:rsidP="00D45DCD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МБУ Краснооктябрьского МО НО «Уразовское муниципальное автотранспортное предприятие» </w:t>
            </w:r>
          </w:p>
        </w:tc>
        <w:tc>
          <w:tcPr>
            <w:tcW w:w="3263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08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3A2F7032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082" w:type="dxa"/>
            <w:vAlign w:val="center"/>
          </w:tcPr>
          <w:p w14:paraId="697E8897" w14:textId="7B7962F9" w:rsidR="00E342B5" w:rsidRPr="0041570F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359" w:type="dxa"/>
            <w:vAlign w:val="center"/>
          </w:tcPr>
          <w:p w14:paraId="020747FC" w14:textId="77777777" w:rsidR="003C71C5" w:rsidRPr="004235CD" w:rsidRDefault="003C71C5" w:rsidP="003C71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35CD">
              <w:rPr>
                <w:color w:val="000000" w:themeColor="text1"/>
                <w:sz w:val="22"/>
                <w:szCs w:val="22"/>
              </w:rPr>
              <w:lastRenderedPageBreak/>
              <w:t>Не формировался</w:t>
            </w:r>
          </w:p>
          <w:p w14:paraId="6C61428B" w14:textId="77777777" w:rsidR="003C71C5" w:rsidRPr="004235CD" w:rsidRDefault="003C71C5" w:rsidP="003C71C5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14:paraId="364B0A8F" w14:textId="6A42D0F2" w:rsidR="00332AD3" w:rsidRPr="004A4A74" w:rsidRDefault="003C71C5" w:rsidP="003C71C5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235CD">
              <w:rPr>
                <w:color w:val="000000" w:themeColor="text1"/>
                <w:sz w:val="22"/>
                <w:szCs w:val="22"/>
              </w:rPr>
              <w:t>https://krokt.nobl.ru/documents/active/312654/</w:t>
            </w:r>
          </w:p>
        </w:tc>
        <w:tc>
          <w:tcPr>
            <w:tcW w:w="3263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</w:t>
            </w:r>
            <w:r w:rsidRPr="0041570F">
              <w:rPr>
                <w:sz w:val="22"/>
                <w:szCs w:val="22"/>
              </w:rPr>
              <w:lastRenderedPageBreak/>
              <w:t>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08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95" w:type="dxa"/>
            <w:vAlign w:val="center"/>
          </w:tcPr>
          <w:p w14:paraId="07200278" w14:textId="33B65BC8" w:rsidR="00E342B5" w:rsidRPr="0041570F" w:rsidRDefault="007F55F9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4963" w:rsidRPr="0041570F" w14:paraId="27EDDDD1" w14:textId="77777777" w:rsidTr="00EE665F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1510E04C" w14:textId="0502ABAB" w:rsidR="007B4963" w:rsidRPr="003C71C5" w:rsidRDefault="003C71C5" w:rsidP="0018132A">
            <w:pPr>
              <w:jc w:val="both"/>
              <w:rPr>
                <w:color w:val="7030A0"/>
                <w:sz w:val="22"/>
                <w:szCs w:val="22"/>
              </w:rPr>
            </w:pPr>
            <w:r w:rsidRPr="003C71C5">
              <w:rPr>
                <w:sz w:val="22"/>
                <w:szCs w:val="22"/>
              </w:rPr>
              <w:t>Публичные торги не проводились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EE1CFCE" w14:textId="59BD9C9D" w:rsidR="007B4963" w:rsidRPr="0041570F" w:rsidRDefault="003C71C5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0EDA" w:rsidRPr="0041570F" w14:paraId="66C76A85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F00EDA" w:rsidRPr="0041570F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082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359" w:type="dxa"/>
            <w:vAlign w:val="center"/>
          </w:tcPr>
          <w:p w14:paraId="3D9701E8" w14:textId="455D15EA" w:rsidR="00F00EDA" w:rsidRPr="0041570F" w:rsidRDefault="003C71C5" w:rsidP="00F00EDA">
            <w:pPr>
              <w:jc w:val="both"/>
              <w:rPr>
                <w:sz w:val="22"/>
                <w:szCs w:val="22"/>
              </w:rPr>
            </w:pPr>
            <w:r w:rsidRPr="00EA0855">
              <w:rPr>
                <w:color w:val="000000" w:themeColor="text1"/>
                <w:sz w:val="22"/>
                <w:szCs w:val="22"/>
              </w:rPr>
              <w:t>Муниципальные объекты недвижимого имущества используется по назначению</w:t>
            </w:r>
          </w:p>
        </w:tc>
        <w:tc>
          <w:tcPr>
            <w:tcW w:w="3263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08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95" w:type="dxa"/>
            <w:vAlign w:val="center"/>
          </w:tcPr>
          <w:p w14:paraId="0012A819" w14:textId="40AA65ED" w:rsidR="00F00EDA" w:rsidRPr="0041570F" w:rsidRDefault="003C71C5" w:rsidP="004A4A74">
            <w:pPr>
              <w:jc w:val="center"/>
              <w:rPr>
                <w:sz w:val="22"/>
                <w:szCs w:val="22"/>
              </w:rPr>
            </w:pPr>
            <w:r w:rsidRPr="003C71C5">
              <w:rPr>
                <w:i/>
                <w:iCs/>
                <w:sz w:val="22"/>
                <w:szCs w:val="22"/>
              </w:rPr>
              <w:t>100</w:t>
            </w:r>
          </w:p>
        </w:tc>
      </w:tr>
      <w:tr w:rsidR="00F00EDA" w:rsidRPr="0041570F" w14:paraId="4D9F1D4F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4082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4359" w:type="dxa"/>
            <w:vAlign w:val="center"/>
          </w:tcPr>
          <w:p w14:paraId="1FAAD015" w14:textId="2B0D77E3" w:rsidR="00F00EDA" w:rsidRDefault="004C018B" w:rsidP="00F00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2025 году дети и молодежь образовательных организаций округа принимали участие в следующих мероприятиях:</w:t>
            </w:r>
          </w:p>
          <w:p w14:paraId="12978264" w14:textId="5DFC6E74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F7741">
              <w:rPr>
                <w:iCs/>
                <w:sz w:val="22"/>
                <w:szCs w:val="22"/>
              </w:rPr>
              <w:t xml:space="preserve"> «Олимпиада ПФО «Управление и программирование беспилотных летательных аппаратов»» </w:t>
            </w:r>
          </w:p>
          <w:p w14:paraId="5971E5D5" w14:textId="16A4440F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  <w:r w:rsidRPr="001F7741">
              <w:rPr>
                <w:iCs/>
                <w:sz w:val="22"/>
                <w:szCs w:val="22"/>
              </w:rPr>
              <w:t xml:space="preserve"> Фестиваль «На взлет, 80 лет Победы!»</w:t>
            </w:r>
          </w:p>
          <w:p w14:paraId="4C004969" w14:textId="5638B4D0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  <w:r w:rsidRPr="001F7741">
              <w:rPr>
                <w:iCs/>
                <w:sz w:val="22"/>
                <w:szCs w:val="22"/>
              </w:rPr>
              <w:t>Региональный творческий конкурс «Медиастарт»</w:t>
            </w:r>
          </w:p>
          <w:p w14:paraId="420D21E1" w14:textId="3BD8778D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  <w:r w:rsidRPr="001F7741">
              <w:rPr>
                <w:iCs/>
                <w:sz w:val="22"/>
                <w:szCs w:val="22"/>
              </w:rPr>
              <w:t>«Второй этап Кубка БАС министерства образования и науки Нижегородской области»</w:t>
            </w:r>
          </w:p>
          <w:p w14:paraId="0CD986CA" w14:textId="7CA0FE30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</w:t>
            </w:r>
            <w:r w:rsidRPr="001F7741">
              <w:rPr>
                <w:iCs/>
                <w:sz w:val="22"/>
                <w:szCs w:val="22"/>
              </w:rPr>
              <w:t xml:space="preserve">«Интеллектуальная олимпиада ПФО по направлению ЧТО? Где? Когда?» </w:t>
            </w:r>
          </w:p>
          <w:p w14:paraId="1014A2E4" w14:textId="6B361D15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Pr="001F7741">
              <w:rPr>
                <w:iCs/>
                <w:sz w:val="22"/>
                <w:szCs w:val="22"/>
              </w:rPr>
              <w:t>«</w:t>
            </w:r>
            <w:r w:rsidRPr="001F7741">
              <w:rPr>
                <w:iCs/>
                <w:sz w:val="22"/>
                <w:szCs w:val="22"/>
                <w:lang w:val="en-US"/>
              </w:rPr>
              <w:t>V</w:t>
            </w:r>
            <w:r w:rsidRPr="001F7741">
              <w:rPr>
                <w:iCs/>
                <w:sz w:val="22"/>
                <w:szCs w:val="22"/>
              </w:rPr>
              <w:t xml:space="preserve"> Областные соревнования «IT-ГТО»</w:t>
            </w:r>
          </w:p>
          <w:p w14:paraId="02B9BE74" w14:textId="398D68A6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</w:t>
            </w:r>
            <w:r w:rsidRPr="001F7741">
              <w:rPr>
                <w:iCs/>
                <w:sz w:val="22"/>
                <w:szCs w:val="22"/>
              </w:rPr>
              <w:t>«Всероссийский конкурс школьных радиопрограмм и аудиоподкастов «Школьный микрофон»</w:t>
            </w:r>
          </w:p>
          <w:p w14:paraId="1A868CC2" w14:textId="39C42706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</w:t>
            </w:r>
            <w:r w:rsidRPr="001F7741">
              <w:rPr>
                <w:iCs/>
                <w:sz w:val="22"/>
                <w:szCs w:val="22"/>
              </w:rPr>
              <w:t xml:space="preserve">Региональный этап Всероссийского открытого конкурса по авиа-киберспорту «Легендарный штурмовик ИЛ-2» </w:t>
            </w:r>
          </w:p>
          <w:p w14:paraId="04F1A870" w14:textId="750218B1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</w:t>
            </w:r>
            <w:r w:rsidRPr="001F7741">
              <w:rPr>
                <w:iCs/>
                <w:sz w:val="22"/>
                <w:szCs w:val="22"/>
              </w:rPr>
              <w:t xml:space="preserve">IT-ГТО в НГИЭУ г. Княгинино </w:t>
            </w:r>
          </w:p>
          <w:p w14:paraId="77032BDB" w14:textId="4C54E8B2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Pr="001F7741">
              <w:rPr>
                <w:iCs/>
                <w:sz w:val="22"/>
                <w:szCs w:val="22"/>
              </w:rPr>
              <w:t xml:space="preserve">Региональный конкурс « Радиорубка» </w:t>
            </w:r>
          </w:p>
          <w:p w14:paraId="2214EA32" w14:textId="3519F1B0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</w:t>
            </w:r>
            <w:r w:rsidRPr="001F7741">
              <w:rPr>
                <w:iCs/>
                <w:sz w:val="22"/>
                <w:szCs w:val="22"/>
              </w:rPr>
              <w:t xml:space="preserve">Внутришкольные соревнования по киберспорту </w:t>
            </w:r>
          </w:p>
          <w:p w14:paraId="176937B0" w14:textId="64D0A581" w:rsidR="004C018B" w:rsidRPr="001F7741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</w:t>
            </w:r>
            <w:r w:rsidRPr="001F7741">
              <w:rPr>
                <w:iCs/>
                <w:sz w:val="22"/>
                <w:szCs w:val="22"/>
              </w:rPr>
              <w:t xml:space="preserve">Мастер-класс по  созданию ёлочных игрушек с помощью 3d моделирования </w:t>
            </w:r>
          </w:p>
          <w:p w14:paraId="4457F55C" w14:textId="51DBD367" w:rsidR="004C018B" w:rsidRPr="002E20D7" w:rsidRDefault="004C018B" w:rsidP="004C018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</w:t>
            </w:r>
            <w:r w:rsidRPr="001F7741">
              <w:rPr>
                <w:iCs/>
                <w:sz w:val="22"/>
                <w:szCs w:val="22"/>
              </w:rPr>
              <w:t xml:space="preserve">Акция «Поздравь маму с помощью программирования»  ко Дню матери, </w:t>
            </w:r>
            <w:r w:rsidRPr="001F7741">
              <w:rPr>
                <w:iCs/>
                <w:sz w:val="22"/>
                <w:szCs w:val="22"/>
              </w:rPr>
              <w:lastRenderedPageBreak/>
              <w:t>создание анимационного поздравления с помощью среды программирования scratch</w:t>
            </w:r>
            <w:r w:rsidR="002E20D7">
              <w:rPr>
                <w:iCs/>
                <w:sz w:val="22"/>
                <w:szCs w:val="22"/>
              </w:rPr>
              <w:t>.</w:t>
            </w:r>
          </w:p>
          <w:p w14:paraId="4FD01EC2" w14:textId="7D6CB3D8" w:rsidR="004C018B" w:rsidRPr="004C018B" w:rsidRDefault="004C018B" w:rsidP="004C01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 w14:paraId="7E38CCFE" w14:textId="6F9E006A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08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95" w:type="dxa"/>
            <w:vAlign w:val="center"/>
          </w:tcPr>
          <w:p w14:paraId="641D2847" w14:textId="004D85F3" w:rsidR="00F00EDA" w:rsidRPr="0041570F" w:rsidRDefault="002E20D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  <w:tr w:rsidR="002463ED" w:rsidRPr="0041570F" w14:paraId="57BF4293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2463ED" w:rsidRPr="0041570F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082" w:type="dxa"/>
            <w:vAlign w:val="center"/>
          </w:tcPr>
          <w:p w14:paraId="39AD1C67" w14:textId="69B1AFF7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359" w:type="dxa"/>
            <w:vAlign w:val="center"/>
          </w:tcPr>
          <w:p w14:paraId="41277B8D" w14:textId="4E86E007" w:rsidR="002463ED" w:rsidRPr="0041570F" w:rsidRDefault="00EE665F" w:rsidP="00F00EDA">
            <w:pPr>
              <w:jc w:val="both"/>
              <w:rPr>
                <w:sz w:val="22"/>
                <w:szCs w:val="22"/>
              </w:rPr>
            </w:pPr>
            <w:r w:rsidRPr="00490819">
              <w:rPr>
                <w:sz w:val="22"/>
                <w:szCs w:val="22"/>
              </w:rPr>
              <w:t>https://krokt.nobl.ru/documents/other/252802/</w:t>
            </w:r>
          </w:p>
        </w:tc>
        <w:tc>
          <w:tcPr>
            <w:tcW w:w="3263" w:type="dxa"/>
            <w:vAlign w:val="center"/>
          </w:tcPr>
          <w:p w14:paraId="22BBABCA" w14:textId="4127C241" w:rsidR="002463ED" w:rsidRPr="0041570F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08" w:type="dxa"/>
            <w:vAlign w:val="center"/>
          </w:tcPr>
          <w:p w14:paraId="14BA1683" w14:textId="0C8131DD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41FE66EC" w14:textId="5362B3D1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665F" w:rsidRPr="0041570F" w14:paraId="6A88A1D1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EE665F" w:rsidRPr="0041570F" w:rsidRDefault="00EE665F" w:rsidP="00EE6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082" w:type="dxa"/>
          </w:tcPr>
          <w:p w14:paraId="56C9970D" w14:textId="0106A811" w:rsidR="00EE665F" w:rsidRPr="0041570F" w:rsidRDefault="00EE665F" w:rsidP="00EE665F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359" w:type="dxa"/>
            <w:vAlign w:val="center"/>
          </w:tcPr>
          <w:p w14:paraId="0EB4AB89" w14:textId="5187E7E8" w:rsidR="00EE665F" w:rsidRPr="0041570F" w:rsidRDefault="00EE665F" w:rsidP="00EE665F">
            <w:pPr>
              <w:jc w:val="both"/>
              <w:rPr>
                <w:sz w:val="22"/>
                <w:szCs w:val="22"/>
              </w:rPr>
            </w:pPr>
            <w:r w:rsidRPr="00490819">
              <w:rPr>
                <w:sz w:val="22"/>
                <w:szCs w:val="22"/>
              </w:rPr>
              <w:t>https://krokt.nobl.ru/documents/active/146934/</w:t>
            </w:r>
          </w:p>
        </w:tc>
        <w:tc>
          <w:tcPr>
            <w:tcW w:w="3263" w:type="dxa"/>
            <w:vAlign w:val="center"/>
          </w:tcPr>
          <w:p w14:paraId="44256A21" w14:textId="69232DAE" w:rsidR="00EE665F" w:rsidRPr="0041570F" w:rsidRDefault="00EE665F" w:rsidP="00EE665F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08" w:type="dxa"/>
            <w:vAlign w:val="center"/>
          </w:tcPr>
          <w:p w14:paraId="6A655924" w14:textId="2ED7387B" w:rsidR="00EE665F" w:rsidRPr="0041570F" w:rsidRDefault="00EE665F" w:rsidP="00EE6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4D199C29" w14:textId="119E99DB" w:rsidR="00EE665F" w:rsidRPr="0041570F" w:rsidRDefault="00EE665F" w:rsidP="00EE6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2392C26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151805" w:rsidRPr="0041570F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4082" w:type="dxa"/>
          </w:tcPr>
          <w:p w14:paraId="4095A148" w14:textId="7FF73634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</w:t>
            </w:r>
            <w:r w:rsidRPr="00151805">
              <w:rPr>
                <w:sz w:val="22"/>
                <w:szCs w:val="22"/>
              </w:rPr>
              <w:lastRenderedPageBreak/>
              <w:t>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359" w:type="dxa"/>
            <w:vAlign w:val="center"/>
          </w:tcPr>
          <w:p w14:paraId="47590C8A" w14:textId="1D99012D" w:rsidR="00151805" w:rsidRPr="0041570F" w:rsidRDefault="00995EB8" w:rsidP="00431C16">
            <w:pPr>
              <w:jc w:val="both"/>
              <w:rPr>
                <w:sz w:val="22"/>
                <w:szCs w:val="22"/>
              </w:rPr>
            </w:pPr>
            <w:r w:rsidRPr="00A32075">
              <w:rPr>
                <w:sz w:val="22"/>
                <w:szCs w:val="22"/>
              </w:rPr>
              <w:lastRenderedPageBreak/>
              <w:t>https://krokt.nobl.ru/activity/30619/</w:t>
            </w:r>
          </w:p>
        </w:tc>
        <w:tc>
          <w:tcPr>
            <w:tcW w:w="3263" w:type="dxa"/>
            <w:vAlign w:val="center"/>
          </w:tcPr>
          <w:p w14:paraId="3E42EB9D" w14:textId="2BA9FB0C" w:rsidR="00151805" w:rsidRPr="0041570F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 xml:space="preserve"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Нижегородской области в сети «Интернет»</w:t>
            </w:r>
          </w:p>
        </w:tc>
        <w:tc>
          <w:tcPr>
            <w:tcW w:w="1008" w:type="dxa"/>
            <w:vAlign w:val="center"/>
          </w:tcPr>
          <w:p w14:paraId="2855CBF0" w14:textId="3CDE78BF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95" w:type="dxa"/>
            <w:vAlign w:val="center"/>
          </w:tcPr>
          <w:p w14:paraId="7E7D9139" w14:textId="3DCAF9A0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1E2F" w:rsidRPr="0041570F" w14:paraId="3913D3E9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B71E2F" w:rsidRPr="0041570F" w:rsidRDefault="00B71E2F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082" w:type="dxa"/>
            <w:vAlign w:val="center"/>
          </w:tcPr>
          <w:p w14:paraId="0F425DED" w14:textId="31146FE8" w:rsidR="00B71E2F" w:rsidRPr="0041570F" w:rsidRDefault="00B71E2F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359" w:type="dxa"/>
            <w:vMerge w:val="restart"/>
            <w:vAlign w:val="center"/>
          </w:tcPr>
          <w:p w14:paraId="001A006E" w14:textId="01EB1A3C" w:rsidR="00B71E2F" w:rsidRPr="008C66CB" w:rsidRDefault="00B71E2F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Краснооктябрьского муниципального округа отсутствуют негосударственные организации реализующие </w:t>
            </w:r>
            <w:r w:rsidRPr="008C66CB">
              <w:rPr>
                <w:sz w:val="22"/>
                <w:szCs w:val="22"/>
              </w:rPr>
              <w:t>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263" w:type="dxa"/>
            <w:vAlign w:val="center"/>
          </w:tcPr>
          <w:p w14:paraId="008F3057" w14:textId="4800FA50" w:rsidR="00B71E2F" w:rsidRPr="0041570F" w:rsidRDefault="00B71E2F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08" w:type="dxa"/>
            <w:vAlign w:val="center"/>
          </w:tcPr>
          <w:p w14:paraId="103E2BD0" w14:textId="688FA680" w:rsidR="00B71E2F" w:rsidRPr="0041570F" w:rsidRDefault="00B71E2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3C2380E0" w14:textId="69F37BBA" w:rsidR="00B71E2F" w:rsidRPr="0041570F" w:rsidRDefault="00B71E2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1E2F" w:rsidRPr="0041570F" w14:paraId="60BF711D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B71E2F" w:rsidRPr="0041570F" w:rsidRDefault="00B71E2F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4082" w:type="dxa"/>
            <w:vAlign w:val="center"/>
          </w:tcPr>
          <w:p w14:paraId="1F3C766C" w14:textId="440C95B7" w:rsidR="00B71E2F" w:rsidRPr="0041570F" w:rsidRDefault="00B71E2F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359" w:type="dxa"/>
            <w:vMerge/>
            <w:vAlign w:val="center"/>
          </w:tcPr>
          <w:p w14:paraId="6D97D709" w14:textId="1DE9B397" w:rsidR="00B71E2F" w:rsidRPr="008C66CB" w:rsidRDefault="00B71E2F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 w14:paraId="7521713F" w14:textId="77777777" w:rsidR="00B71E2F" w:rsidRPr="0041570F" w:rsidRDefault="00B71E2F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08" w:type="dxa"/>
            <w:vAlign w:val="center"/>
          </w:tcPr>
          <w:p w14:paraId="1F027D31" w14:textId="77777777" w:rsidR="00B71E2F" w:rsidRPr="0041570F" w:rsidRDefault="00B71E2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3D898BA8" w14:textId="77777777" w:rsidR="00B71E2F" w:rsidRPr="0041570F" w:rsidRDefault="00B71E2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1E2F" w:rsidRPr="0041570F" w14:paraId="7B28D062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B71E2F" w:rsidRDefault="00B71E2F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082" w:type="dxa"/>
            <w:vAlign w:val="center"/>
          </w:tcPr>
          <w:p w14:paraId="7FED039B" w14:textId="690902A4" w:rsidR="00B71E2F" w:rsidRPr="008C66CB" w:rsidRDefault="00B71E2F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359" w:type="dxa"/>
            <w:vMerge/>
            <w:vAlign w:val="center"/>
          </w:tcPr>
          <w:p w14:paraId="42B060A6" w14:textId="733A284E" w:rsidR="00B71E2F" w:rsidRPr="0041570F" w:rsidRDefault="00B71E2F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 w14:paraId="03788638" w14:textId="36D71AE2" w:rsidR="00B71E2F" w:rsidRPr="008C66CB" w:rsidRDefault="00B71E2F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08" w:type="dxa"/>
            <w:vAlign w:val="center"/>
          </w:tcPr>
          <w:p w14:paraId="41C1B184" w14:textId="752F1675" w:rsidR="00B71E2F" w:rsidRDefault="00B71E2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3EC3DE02" w14:textId="2A7D75D9" w:rsidR="00B71E2F" w:rsidRDefault="00B71E2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151805" w:rsidRPr="0041570F" w:rsidRDefault="00151805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4082" w:type="dxa"/>
            <w:vAlign w:val="center"/>
          </w:tcPr>
          <w:p w14:paraId="1543429D" w14:textId="03E5CF22" w:rsidR="00151805" w:rsidRPr="0041570F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 w:rsidR="006E4AAB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4359" w:type="dxa"/>
            <w:vAlign w:val="center"/>
          </w:tcPr>
          <w:p w14:paraId="505F40A6" w14:textId="0F5BEC20" w:rsidR="00151805" w:rsidRPr="0041570F" w:rsidRDefault="00B71E2F" w:rsidP="001518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Схемы размещения НТО актуализировались 17.02.2023г. </w:t>
            </w:r>
            <w:r w:rsidRPr="003C1269">
              <w:rPr>
                <w:sz w:val="22"/>
                <w:szCs w:val="22"/>
              </w:rPr>
              <w:t xml:space="preserve"> количество НТО</w:t>
            </w:r>
            <w:r>
              <w:rPr>
                <w:sz w:val="22"/>
                <w:szCs w:val="22"/>
              </w:rPr>
              <w:t xml:space="preserve"> -45.</w:t>
            </w:r>
          </w:p>
        </w:tc>
        <w:tc>
          <w:tcPr>
            <w:tcW w:w="3263" w:type="dxa"/>
            <w:vAlign w:val="center"/>
          </w:tcPr>
          <w:p w14:paraId="7140024F" w14:textId="6750A133" w:rsidR="00151805" w:rsidRPr="0041570F" w:rsidRDefault="00812C97" w:rsidP="00151805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08" w:type="dxa"/>
            <w:vAlign w:val="center"/>
          </w:tcPr>
          <w:p w14:paraId="000A1C22" w14:textId="47242AEC" w:rsidR="00151805" w:rsidRPr="0041570F" w:rsidRDefault="00422499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3FA58104" w14:textId="518F8CE7" w:rsidR="00151805" w:rsidRPr="0041570F" w:rsidRDefault="00422499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32AB0166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082" w:type="dxa"/>
            <w:vAlign w:val="center"/>
          </w:tcPr>
          <w:p w14:paraId="056D1D36" w14:textId="48CC4418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359" w:type="dxa"/>
            <w:vAlign w:val="center"/>
          </w:tcPr>
          <w:p w14:paraId="46066062" w14:textId="2113630F" w:rsidR="00551487" w:rsidRPr="0041570F" w:rsidRDefault="00B71E2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2025 году были проведены 5 праздничных ярмарок, 2 приуроченные к национальному традиционному празднику Сабантуй 2025 в с.Уразовка и в с.Ключищи, 1 ярмарка </w:t>
            </w:r>
            <w:r>
              <w:rPr>
                <w:sz w:val="22"/>
                <w:szCs w:val="22"/>
              </w:rPr>
              <w:lastRenderedPageBreak/>
              <w:t>молодежному фестивалю «Малый Сабантуй», 1 ярмарка приурочена к всероссийскому Дню молодежи и 1 ярмарка приурочена  к празднику «Русская березка»</w:t>
            </w:r>
          </w:p>
        </w:tc>
        <w:tc>
          <w:tcPr>
            <w:tcW w:w="3263" w:type="dxa"/>
            <w:vAlign w:val="center"/>
          </w:tcPr>
          <w:p w14:paraId="7DAC592D" w14:textId="4E58CDE7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выставок/ярмарок</w:t>
            </w:r>
          </w:p>
        </w:tc>
        <w:tc>
          <w:tcPr>
            <w:tcW w:w="1008" w:type="dxa"/>
            <w:vAlign w:val="center"/>
          </w:tcPr>
          <w:p w14:paraId="769AFA9C" w14:textId="0B1D6CB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57E621C9" w14:textId="02E0401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CC1" w:rsidRPr="0041570F" w14:paraId="45CF054C" w14:textId="77777777" w:rsidTr="00EE665F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04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08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704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08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71E2F" w:rsidRPr="0041570F" w14:paraId="6C193B68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B71E2F" w:rsidRPr="0041570F" w:rsidRDefault="00B71E2F" w:rsidP="00B71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082" w:type="dxa"/>
            <w:vAlign w:val="center"/>
          </w:tcPr>
          <w:p w14:paraId="39845AF8" w14:textId="4F0835EF" w:rsidR="00B71E2F" w:rsidRPr="0041570F" w:rsidRDefault="00B71E2F" w:rsidP="00B71E2F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359" w:type="dxa"/>
            <w:vAlign w:val="center"/>
          </w:tcPr>
          <w:p w14:paraId="25A29BDC" w14:textId="3D14A3A4" w:rsidR="00B71E2F" w:rsidRPr="0041570F" w:rsidRDefault="00B71E2F" w:rsidP="00B71E2F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Инвентаризация действующих мест ведется</w:t>
            </w:r>
          </w:p>
        </w:tc>
        <w:tc>
          <w:tcPr>
            <w:tcW w:w="3263" w:type="dxa"/>
            <w:vAlign w:val="center"/>
          </w:tcPr>
          <w:p w14:paraId="6A421080" w14:textId="34ED56D9" w:rsidR="00B71E2F" w:rsidRPr="0041570F" w:rsidRDefault="00B71E2F" w:rsidP="00B71E2F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08" w:type="dxa"/>
            <w:vAlign w:val="center"/>
          </w:tcPr>
          <w:p w14:paraId="037FE694" w14:textId="42828EA9" w:rsidR="00B71E2F" w:rsidRPr="0041570F" w:rsidRDefault="00B71E2F" w:rsidP="00B71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5CBD7AB4" w14:textId="4EE520B2" w:rsidR="00B71E2F" w:rsidRPr="0041570F" w:rsidRDefault="00B71E2F" w:rsidP="00B71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55AE53F9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551487" w:rsidRPr="00345767" w:rsidRDefault="00551487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082" w:type="dxa"/>
            <w:vAlign w:val="center"/>
          </w:tcPr>
          <w:p w14:paraId="7CE75B5F" w14:textId="3A140A0B" w:rsidR="00551487" w:rsidRPr="00345767" w:rsidRDefault="00FC125B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359" w:type="dxa"/>
            <w:vAlign w:val="center"/>
          </w:tcPr>
          <w:p w14:paraId="52A93E60" w14:textId="05240DDB" w:rsidR="003F2F62" w:rsidRPr="00345767" w:rsidRDefault="00B71E2F" w:rsidP="00FC125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168C1">
              <w:rPr>
                <w:color w:val="000000" w:themeColor="text1"/>
                <w:sz w:val="22"/>
                <w:szCs w:val="22"/>
              </w:rPr>
              <w:t>В процессе разработки</w:t>
            </w:r>
          </w:p>
        </w:tc>
        <w:tc>
          <w:tcPr>
            <w:tcW w:w="3263" w:type="dxa"/>
            <w:vAlign w:val="center"/>
          </w:tcPr>
          <w:p w14:paraId="41CAD43F" w14:textId="67B9F871" w:rsidR="00551487" w:rsidRPr="00345767" w:rsidRDefault="00E677A6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8" w:type="dxa"/>
            <w:vAlign w:val="center"/>
          </w:tcPr>
          <w:p w14:paraId="5197E48F" w14:textId="7C889515" w:rsidR="00551487" w:rsidRPr="00345767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1D3D59E4" w14:textId="05DF0189" w:rsidR="00551487" w:rsidRPr="0041570F" w:rsidRDefault="00995EB8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5767" w:rsidRPr="0041570F" w14:paraId="475809C9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345767" w:rsidRPr="00345767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082" w:type="dxa"/>
            <w:vAlign w:val="center"/>
          </w:tcPr>
          <w:p w14:paraId="1171A399" w14:textId="18C1E25C" w:rsidR="00345767" w:rsidRPr="00345767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359" w:type="dxa"/>
            <w:vAlign w:val="center"/>
          </w:tcPr>
          <w:p w14:paraId="4F9DE2C6" w14:textId="076AC7B0" w:rsidR="00345767" w:rsidRPr="00345767" w:rsidRDefault="00CA42E3" w:rsidP="0034576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процессе разработки</w:t>
            </w:r>
          </w:p>
        </w:tc>
        <w:tc>
          <w:tcPr>
            <w:tcW w:w="3263" w:type="dxa"/>
            <w:vAlign w:val="center"/>
          </w:tcPr>
          <w:p w14:paraId="771196A0" w14:textId="1D19DB7D" w:rsidR="00345767" w:rsidRPr="00345767" w:rsidRDefault="00345767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8" w:type="dxa"/>
            <w:vAlign w:val="center"/>
          </w:tcPr>
          <w:p w14:paraId="78CC6A03" w14:textId="04061B90" w:rsidR="00345767" w:rsidRPr="00345767" w:rsidRDefault="00345767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550BF8E3" w14:textId="574A897C" w:rsidR="00345767" w:rsidRPr="0041570F" w:rsidRDefault="00995EB8" w:rsidP="00345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5F26" w:rsidRPr="0041570F" w14:paraId="69C4287F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985F26" w:rsidRPr="0017222B" w:rsidRDefault="00985F26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4082" w:type="dxa"/>
            <w:vAlign w:val="center"/>
          </w:tcPr>
          <w:p w14:paraId="4FC08FB8" w14:textId="1DBD1548" w:rsidR="00985F26" w:rsidRPr="0017222B" w:rsidRDefault="00345767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 xml:space="preserve"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</w:t>
            </w:r>
            <w:r w:rsidRPr="0017222B">
              <w:rPr>
                <w:color w:val="000000"/>
                <w:sz w:val="22"/>
                <w:szCs w:val="22"/>
              </w:rPr>
              <w:lastRenderedPageBreak/>
              <w:t>стоимость оказываемых хозяйствующими субъектами ритуальных услуг</w:t>
            </w:r>
          </w:p>
        </w:tc>
        <w:tc>
          <w:tcPr>
            <w:tcW w:w="4359" w:type="dxa"/>
            <w:vAlign w:val="center"/>
          </w:tcPr>
          <w:p w14:paraId="70FDB59D" w14:textId="764C4ABB" w:rsidR="00985F26" w:rsidRPr="0017222B" w:rsidRDefault="00CA42E3" w:rsidP="00AA7F0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В процессе разработки</w:t>
            </w:r>
          </w:p>
        </w:tc>
        <w:tc>
          <w:tcPr>
            <w:tcW w:w="3263" w:type="dxa"/>
            <w:vAlign w:val="center"/>
          </w:tcPr>
          <w:p w14:paraId="502D4C82" w14:textId="77777777" w:rsidR="00985F26" w:rsidRPr="0017222B" w:rsidRDefault="00985F26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8" w:type="dxa"/>
            <w:vAlign w:val="center"/>
          </w:tcPr>
          <w:p w14:paraId="74DCF675" w14:textId="054F30EA" w:rsidR="00985F26" w:rsidRPr="0017222B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5BE7E189" w14:textId="4A142473" w:rsidR="00985F26" w:rsidRPr="0041570F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6114CF" w:rsidRPr="0041570F" w14:paraId="3238DACE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 w:rsidR="00345767"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82" w:type="dxa"/>
            <w:vAlign w:val="center"/>
          </w:tcPr>
          <w:p w14:paraId="6C80A822" w14:textId="56C0A36A" w:rsidR="006114CF" w:rsidRPr="0041570F" w:rsidRDefault="00345767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359" w:type="dxa"/>
            <w:vAlign w:val="center"/>
          </w:tcPr>
          <w:p w14:paraId="23E0C9E3" w14:textId="0D8F541C" w:rsidR="006114CF" w:rsidRPr="0041570F" w:rsidRDefault="00631535" w:rsidP="00AA7F01">
            <w:pPr>
              <w:jc w:val="both"/>
              <w:rPr>
                <w:sz w:val="22"/>
                <w:szCs w:val="22"/>
              </w:rPr>
            </w:pPr>
            <w:r w:rsidRPr="0057670E">
              <w:rPr>
                <w:sz w:val="22"/>
                <w:szCs w:val="22"/>
              </w:rPr>
              <w:t>Данные передаются в Министерство промышленности, торговли и предпринимательства НО. По состоянию на 01.0</w:t>
            </w:r>
            <w:r>
              <w:rPr>
                <w:sz w:val="22"/>
                <w:szCs w:val="22"/>
              </w:rPr>
              <w:t>1</w:t>
            </w:r>
            <w:r w:rsidRPr="0057670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57670E">
              <w:rPr>
                <w:sz w:val="22"/>
                <w:szCs w:val="22"/>
              </w:rPr>
              <w:t xml:space="preserve">г. на кадастровый учет поставлено </w:t>
            </w:r>
            <w:r>
              <w:rPr>
                <w:sz w:val="22"/>
                <w:szCs w:val="22"/>
              </w:rPr>
              <w:t>31</w:t>
            </w:r>
            <w:r w:rsidRPr="0057670E">
              <w:rPr>
                <w:sz w:val="22"/>
                <w:szCs w:val="22"/>
              </w:rPr>
              <w:t xml:space="preserve"> кладбищ</w:t>
            </w:r>
            <w:r>
              <w:rPr>
                <w:sz w:val="22"/>
                <w:szCs w:val="22"/>
              </w:rPr>
              <w:t>е</w:t>
            </w:r>
            <w:r w:rsidRPr="0057670E">
              <w:rPr>
                <w:sz w:val="22"/>
                <w:szCs w:val="22"/>
              </w:rPr>
              <w:t xml:space="preserve"> из 39.</w:t>
            </w:r>
          </w:p>
        </w:tc>
        <w:tc>
          <w:tcPr>
            <w:tcW w:w="3263" w:type="dxa"/>
            <w:vAlign w:val="center"/>
          </w:tcPr>
          <w:p w14:paraId="01ADE03C" w14:textId="7CE666CF" w:rsidR="006114CF" w:rsidRPr="0041570F" w:rsidRDefault="006114CF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08" w:type="dxa"/>
            <w:vAlign w:val="center"/>
          </w:tcPr>
          <w:p w14:paraId="06801E50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7C17A599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7334FA1B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vAlign w:val="center"/>
          </w:tcPr>
          <w:p w14:paraId="61B3CBCF" w14:textId="40D22418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359" w:type="dxa"/>
            <w:vAlign w:val="center"/>
          </w:tcPr>
          <w:p w14:paraId="499EA11C" w14:textId="17D70EC8" w:rsidR="00551487" w:rsidRPr="0041570F" w:rsidRDefault="00F93E36" w:rsidP="00551487">
            <w:pPr>
              <w:jc w:val="both"/>
              <w:rPr>
                <w:sz w:val="22"/>
                <w:szCs w:val="22"/>
              </w:rPr>
            </w:pPr>
            <w:r w:rsidRPr="00D047F5">
              <w:rPr>
                <w:sz w:val="22"/>
                <w:szCs w:val="22"/>
              </w:rPr>
              <w:t xml:space="preserve">Для определения приоритетных проектов в сфере благоустройства </w:t>
            </w:r>
            <w:r>
              <w:rPr>
                <w:sz w:val="22"/>
                <w:szCs w:val="22"/>
              </w:rPr>
              <w:t xml:space="preserve">было </w:t>
            </w:r>
            <w:r w:rsidRPr="00D047F5">
              <w:rPr>
                <w:sz w:val="22"/>
                <w:szCs w:val="22"/>
              </w:rPr>
              <w:t>пров</w:t>
            </w:r>
            <w:r>
              <w:rPr>
                <w:sz w:val="22"/>
                <w:szCs w:val="22"/>
              </w:rPr>
              <w:t xml:space="preserve">едено </w:t>
            </w:r>
            <w:r w:rsidR="007F55F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D047F5">
              <w:rPr>
                <w:sz w:val="22"/>
                <w:szCs w:val="22"/>
              </w:rPr>
              <w:t>опрос</w:t>
            </w:r>
            <w:r w:rsidR="007F55F9">
              <w:rPr>
                <w:sz w:val="22"/>
                <w:szCs w:val="22"/>
              </w:rPr>
              <w:t>а</w:t>
            </w:r>
            <w:r w:rsidRPr="003B2AAC">
              <w:rPr>
                <w:sz w:val="20"/>
              </w:rPr>
              <w:t xml:space="preserve"> </w:t>
            </w:r>
            <w:r w:rsidRPr="005D1546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населенных пунктах </w:t>
            </w:r>
            <w:r w:rsidRPr="005D1546">
              <w:rPr>
                <w:sz w:val="22"/>
                <w:szCs w:val="22"/>
              </w:rPr>
              <w:t>Краснооктябрьского муниципального округа.</w:t>
            </w:r>
          </w:p>
        </w:tc>
        <w:tc>
          <w:tcPr>
            <w:tcW w:w="3263" w:type="dxa"/>
            <w:vAlign w:val="center"/>
          </w:tcPr>
          <w:p w14:paraId="65979200" w14:textId="418DC2E7" w:rsidR="00551487" w:rsidRPr="0041570F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08" w:type="dxa"/>
            <w:vAlign w:val="center"/>
          </w:tcPr>
          <w:p w14:paraId="5F906598" w14:textId="794E4B66" w:rsidR="00551487" w:rsidRPr="0041570F" w:rsidRDefault="008D4DEC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02C8FA3F" w14:textId="391F62B2" w:rsidR="00551487" w:rsidRPr="0041570F" w:rsidRDefault="007F55F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551487" w:rsidRPr="0041570F" w14:paraId="362D2A04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4082" w:type="dxa"/>
            <w:vAlign w:val="center"/>
          </w:tcPr>
          <w:p w14:paraId="341A4C2F" w14:textId="0C0E7C61" w:rsidR="00551487" w:rsidRPr="0041570F" w:rsidRDefault="00CC7A0B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муниципально-частного партнерства в сфере благоустройства городской среды в рамках </w:t>
            </w:r>
            <w:r w:rsidR="00812C97"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4359" w:type="dxa"/>
            <w:vAlign w:val="center"/>
          </w:tcPr>
          <w:p w14:paraId="6FE966FC" w14:textId="65B3383E" w:rsidR="00551487" w:rsidRPr="0041570F" w:rsidRDefault="00F93E36" w:rsidP="00551487">
            <w:pPr>
              <w:jc w:val="both"/>
              <w:rPr>
                <w:sz w:val="22"/>
                <w:szCs w:val="22"/>
              </w:rPr>
            </w:pPr>
            <w:r w:rsidRPr="003621FA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621FA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 w:rsidRPr="003621FA">
              <w:rPr>
                <w:sz w:val="22"/>
                <w:szCs w:val="22"/>
              </w:rPr>
              <w:t xml:space="preserve"> мероприятия по благоустройству городской среды реализовывались в рамках проекта инициативного бюджетирования «Вам решать»</w:t>
            </w:r>
          </w:p>
        </w:tc>
        <w:tc>
          <w:tcPr>
            <w:tcW w:w="3263" w:type="dxa"/>
            <w:vAlign w:val="center"/>
          </w:tcPr>
          <w:p w14:paraId="6820CF6D" w14:textId="18C958D1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 w:rsidR="00812C97"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 w:rsidR="00812C97"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08" w:type="dxa"/>
            <w:vAlign w:val="center"/>
          </w:tcPr>
          <w:p w14:paraId="0F75A088" w14:textId="7E039326" w:rsidR="00551487" w:rsidRPr="0041570F" w:rsidRDefault="008D4DEC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95" w:type="dxa"/>
            <w:vAlign w:val="center"/>
          </w:tcPr>
          <w:p w14:paraId="4DC2686E" w14:textId="2781958A" w:rsidR="00551487" w:rsidRPr="0041570F" w:rsidRDefault="00F93E36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23B0D" w:rsidRPr="0041570F" w14:paraId="3D0B5A74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423B0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082" w:type="dxa"/>
            <w:vAlign w:val="center"/>
          </w:tcPr>
          <w:p w14:paraId="0B89D21E" w14:textId="47B5E6CC" w:rsidR="00423B0D" w:rsidRPr="005C0777" w:rsidRDefault="00423B0D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</w:t>
            </w:r>
            <w:r w:rsidRPr="00423B0D">
              <w:rPr>
                <w:sz w:val="22"/>
                <w:szCs w:val="22"/>
              </w:rPr>
              <w:lastRenderedPageBreak/>
              <w:t>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359" w:type="dxa"/>
            <w:vAlign w:val="center"/>
          </w:tcPr>
          <w:p w14:paraId="414E9207" w14:textId="65819169" w:rsidR="00423B0D" w:rsidRPr="0041570F" w:rsidRDefault="00F93E36" w:rsidP="0055148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D047F5">
              <w:rPr>
                <w:sz w:val="22"/>
                <w:szCs w:val="22"/>
              </w:rPr>
              <w:lastRenderedPageBreak/>
              <w:t xml:space="preserve">За отчетный период </w:t>
            </w:r>
            <w:r w:rsidR="00CA42E3">
              <w:rPr>
                <w:sz w:val="22"/>
                <w:szCs w:val="22"/>
              </w:rPr>
              <w:t xml:space="preserve">было проведено 2  </w:t>
            </w:r>
            <w:r w:rsidRPr="00D047F5">
              <w:rPr>
                <w:sz w:val="22"/>
                <w:szCs w:val="22"/>
              </w:rPr>
              <w:t>конкурс</w:t>
            </w:r>
            <w:r w:rsidR="00CA42E3">
              <w:rPr>
                <w:sz w:val="22"/>
                <w:szCs w:val="22"/>
              </w:rPr>
              <w:t>а</w:t>
            </w:r>
            <w:r w:rsidRPr="00D047F5">
              <w:rPr>
                <w:sz w:val="22"/>
                <w:szCs w:val="22"/>
              </w:rPr>
              <w:t xml:space="preserve"> по отбору</w:t>
            </w:r>
            <w:r w:rsidR="00B94845">
              <w:rPr>
                <w:sz w:val="22"/>
                <w:szCs w:val="22"/>
              </w:rPr>
              <w:t xml:space="preserve"> региональных операторов по обращению с ТКО и</w:t>
            </w:r>
            <w:r w:rsidRPr="00D047F5">
              <w:rPr>
                <w:sz w:val="22"/>
                <w:szCs w:val="22"/>
              </w:rPr>
              <w:t xml:space="preserve"> управляющей организации для управления МКД, нарушений не было.</w:t>
            </w:r>
          </w:p>
        </w:tc>
        <w:tc>
          <w:tcPr>
            <w:tcW w:w="3263" w:type="dxa"/>
            <w:vAlign w:val="center"/>
          </w:tcPr>
          <w:p w14:paraId="7E44FB2B" w14:textId="4AF807AC" w:rsidR="00423B0D" w:rsidRDefault="00211524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37649EA7" w14:textId="284B2CE6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2A27343A" w14:textId="67063E1B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0777" w:rsidRPr="0041570F" w14:paraId="6AD5E8E0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5C0777" w:rsidRPr="00B83E2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4082" w:type="dxa"/>
            <w:vAlign w:val="center"/>
          </w:tcPr>
          <w:p w14:paraId="2B081199" w14:textId="69F95952" w:rsidR="005C0777" w:rsidRPr="00B83E2D" w:rsidRDefault="005C0777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359" w:type="dxa"/>
            <w:vAlign w:val="center"/>
          </w:tcPr>
          <w:p w14:paraId="6F97E80E" w14:textId="20F7B3DF" w:rsidR="005C0777" w:rsidRPr="00B83E2D" w:rsidRDefault="00CA42E3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Открытые конкурсы по выбору управля</w:t>
            </w:r>
            <w:r w:rsidR="00B94845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щей организации </w:t>
            </w:r>
            <w:r w:rsidR="00B94845">
              <w:rPr>
                <w:sz w:val="22"/>
                <w:szCs w:val="22"/>
              </w:rPr>
              <w:t>для управления многоквартирными домами были проведены 04.08.2025г. и 10.12.2025г.</w:t>
            </w:r>
          </w:p>
        </w:tc>
        <w:tc>
          <w:tcPr>
            <w:tcW w:w="3263" w:type="dxa"/>
            <w:vAlign w:val="center"/>
          </w:tcPr>
          <w:p w14:paraId="31AE5A3F" w14:textId="2824DDB9" w:rsidR="005C0777" w:rsidRPr="00B83E2D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08C8F1CA" w14:textId="2895B7FC" w:rsidR="005C0777" w:rsidRPr="00B83E2D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1FF09020" w14:textId="12C00283" w:rsidR="005C0777" w:rsidRPr="0041570F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9113E2" w:rsidRPr="0041570F" w14:paraId="4D98B04E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082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359" w:type="dxa"/>
            <w:vAlign w:val="center"/>
          </w:tcPr>
          <w:p w14:paraId="2F3D33D3" w14:textId="3F7337C6" w:rsidR="009113E2" w:rsidRPr="0041570F" w:rsidRDefault="00B71E2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проводилось</w:t>
            </w:r>
          </w:p>
        </w:tc>
        <w:tc>
          <w:tcPr>
            <w:tcW w:w="3263" w:type="dxa"/>
            <w:vAlign w:val="center"/>
          </w:tcPr>
          <w:p w14:paraId="59F9F06E" w14:textId="295ADAC6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34500413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082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359" w:type="dxa"/>
            <w:vAlign w:val="center"/>
          </w:tcPr>
          <w:p w14:paraId="575D27AB" w14:textId="7CBA327A" w:rsidR="009113E2" w:rsidRPr="0041570F" w:rsidRDefault="00B71E2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размещалось</w:t>
            </w:r>
          </w:p>
        </w:tc>
        <w:tc>
          <w:tcPr>
            <w:tcW w:w="3263" w:type="dxa"/>
            <w:vAlign w:val="center"/>
          </w:tcPr>
          <w:p w14:paraId="2BC7BC7D" w14:textId="6B6EEBC2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250178C6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1889E8FE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4082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</w:t>
            </w:r>
            <w:r w:rsidRPr="009113E2">
              <w:rPr>
                <w:sz w:val="22"/>
                <w:szCs w:val="22"/>
              </w:rPr>
              <w:lastRenderedPageBreak/>
              <w:t xml:space="preserve">предложений негосударственных перевозчиков </w:t>
            </w:r>
          </w:p>
        </w:tc>
        <w:tc>
          <w:tcPr>
            <w:tcW w:w="4359" w:type="dxa"/>
            <w:vAlign w:val="center"/>
          </w:tcPr>
          <w:p w14:paraId="6DD52912" w14:textId="2BEC0F2E" w:rsidR="00206F53" w:rsidRPr="0041570F" w:rsidRDefault="00B71E2F" w:rsidP="00206F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необходимости</w:t>
            </w:r>
          </w:p>
        </w:tc>
        <w:tc>
          <w:tcPr>
            <w:tcW w:w="3263" w:type="dxa"/>
            <w:vAlign w:val="center"/>
          </w:tcPr>
          <w:p w14:paraId="25959C64" w14:textId="4750035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6B17BFA9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082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4359" w:type="dxa"/>
            <w:vAlign w:val="center"/>
          </w:tcPr>
          <w:p w14:paraId="59D22CD1" w14:textId="64113491" w:rsidR="00206F53" w:rsidRPr="0041570F" w:rsidRDefault="00B71E2F" w:rsidP="00206F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3263" w:type="dxa"/>
            <w:vAlign w:val="center"/>
          </w:tcPr>
          <w:p w14:paraId="6F0E3E64" w14:textId="639DCBA4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0D3DB9AC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4082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359" w:type="dxa"/>
            <w:vAlign w:val="center"/>
          </w:tcPr>
          <w:p w14:paraId="7D684B55" w14:textId="5175D7DF" w:rsidR="009113E2" w:rsidRPr="00206F53" w:rsidRDefault="00B71E2F" w:rsidP="009113E2">
            <w:pPr>
              <w:jc w:val="both"/>
              <w:rPr>
                <w:b/>
                <w:bCs/>
                <w:sz w:val="22"/>
                <w:szCs w:val="22"/>
              </w:rPr>
            </w:pPr>
            <w:r w:rsidRPr="00033EC9">
              <w:rPr>
                <w:color w:val="000000" w:themeColor="text1"/>
                <w:sz w:val="22"/>
                <w:szCs w:val="22"/>
              </w:rPr>
              <w:t>По необходимости</w:t>
            </w:r>
          </w:p>
        </w:tc>
        <w:tc>
          <w:tcPr>
            <w:tcW w:w="3263" w:type="dxa"/>
            <w:vAlign w:val="center"/>
          </w:tcPr>
          <w:p w14:paraId="251EF6FD" w14:textId="379A5002" w:rsidR="009113E2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2C9" w:rsidRPr="0041570F" w14:paraId="5D2FCB17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82" w:type="dxa"/>
            <w:vAlign w:val="center"/>
          </w:tcPr>
          <w:p w14:paraId="14ADCEAA" w14:textId="783851CC" w:rsidR="000A62C9" w:rsidRPr="0041570F" w:rsidRDefault="000A62C9" w:rsidP="00535292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359" w:type="dxa"/>
            <w:vAlign w:val="center"/>
          </w:tcPr>
          <w:p w14:paraId="6ADE1D88" w14:textId="45E17F41" w:rsidR="00F8505D" w:rsidRPr="0041570F" w:rsidRDefault="00B71E2F" w:rsidP="0053529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Раздел в</w:t>
            </w:r>
            <w:r w:rsidRPr="00033EC9">
              <w:rPr>
                <w:color w:val="000000" w:themeColor="text1"/>
                <w:sz w:val="22"/>
                <w:szCs w:val="22"/>
              </w:rPr>
              <w:t xml:space="preserve"> процессе разработки</w:t>
            </w:r>
          </w:p>
        </w:tc>
        <w:tc>
          <w:tcPr>
            <w:tcW w:w="3263" w:type="dxa"/>
            <w:vAlign w:val="center"/>
          </w:tcPr>
          <w:p w14:paraId="661FD913" w14:textId="758987BE" w:rsidR="000A62C9" w:rsidRPr="0041570F" w:rsidRDefault="00211524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Align w:val="center"/>
          </w:tcPr>
          <w:p w14:paraId="6ED792AE" w14:textId="6174DE1E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5F2302D0" w14:textId="1F13D117" w:rsidR="000A62C9" w:rsidRPr="0041570F" w:rsidRDefault="003809AB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68966852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2E996633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082" w:type="dxa"/>
            <w:vAlign w:val="center"/>
          </w:tcPr>
          <w:p w14:paraId="01C44E25" w14:textId="4C491713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359" w:type="dxa"/>
            <w:vAlign w:val="center"/>
          </w:tcPr>
          <w:p w14:paraId="62F6906B" w14:textId="0F712CC1" w:rsidR="00551487" w:rsidRPr="0041570F" w:rsidRDefault="00F93E36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разрабатывались</w:t>
            </w:r>
          </w:p>
        </w:tc>
        <w:tc>
          <w:tcPr>
            <w:tcW w:w="3263" w:type="dxa"/>
            <w:vAlign w:val="center"/>
          </w:tcPr>
          <w:p w14:paraId="280F54CE" w14:textId="3AF2E54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08" w:type="dxa"/>
            <w:vAlign w:val="center"/>
          </w:tcPr>
          <w:p w14:paraId="602FA1D6" w14:textId="27D85005" w:rsidR="00551487" w:rsidRPr="0041570F" w:rsidRDefault="00FB69D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95" w:type="dxa"/>
            <w:vAlign w:val="center"/>
          </w:tcPr>
          <w:p w14:paraId="6F353DF2" w14:textId="44DFF8D7" w:rsidR="00551487" w:rsidRPr="0041570F" w:rsidRDefault="003809AB" w:rsidP="004A4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69D3" w:rsidRPr="0041570F" w14:paraId="59DF6CB7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58D38C10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4082" w:type="dxa"/>
          </w:tcPr>
          <w:p w14:paraId="148B3A95" w14:textId="7FCE756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4359" w:type="dxa"/>
            <w:vAlign w:val="center"/>
          </w:tcPr>
          <w:p w14:paraId="3C531123" w14:textId="0998444F" w:rsidR="00FB69D3" w:rsidRPr="0041570F" w:rsidRDefault="00F93E36" w:rsidP="00FB6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создавались</w:t>
            </w:r>
          </w:p>
        </w:tc>
        <w:tc>
          <w:tcPr>
            <w:tcW w:w="3263" w:type="dxa"/>
            <w:vAlign w:val="center"/>
          </w:tcPr>
          <w:p w14:paraId="59C54F98" w14:textId="1BEB9AB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08" w:type="dxa"/>
            <w:vAlign w:val="center"/>
          </w:tcPr>
          <w:p w14:paraId="78B7B2D3" w14:textId="617FA5A4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895" w:type="dxa"/>
            <w:vAlign w:val="center"/>
          </w:tcPr>
          <w:p w14:paraId="018B58EF" w14:textId="5F5A1CE8" w:rsidR="00FB69D3" w:rsidRPr="0041570F" w:rsidRDefault="003809AB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69D3" w:rsidRPr="0041570F" w14:paraId="65DD8064" w14:textId="77777777" w:rsidTr="00EE665F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0393D15D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4082" w:type="dxa"/>
          </w:tcPr>
          <w:p w14:paraId="10F3718F" w14:textId="12160C3F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чек-листов по существующим мерам государственной поддержки бизнеса на рынке деятельности в сфере туризма, в том </w:t>
            </w:r>
            <w:r w:rsidRPr="00FB69D3">
              <w:rPr>
                <w:sz w:val="22"/>
                <w:szCs w:val="22"/>
              </w:rPr>
              <w:lastRenderedPageBreak/>
              <w:t>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359" w:type="dxa"/>
            <w:vAlign w:val="center"/>
          </w:tcPr>
          <w:p w14:paraId="66583025" w14:textId="29D341F0" w:rsidR="00FB69D3" w:rsidRPr="0041570F" w:rsidRDefault="00F93E36" w:rsidP="00FB6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разрабатывались</w:t>
            </w:r>
          </w:p>
        </w:tc>
        <w:tc>
          <w:tcPr>
            <w:tcW w:w="3263" w:type="dxa"/>
            <w:vAlign w:val="center"/>
          </w:tcPr>
          <w:p w14:paraId="603BFA4B" w14:textId="7777777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E818B0C" w14:textId="389AB2F3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Align w:val="center"/>
          </w:tcPr>
          <w:p w14:paraId="77FDFCF0" w14:textId="21CFD9AA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06F756D7" w:rsidR="004158BF" w:rsidRPr="00F8505D" w:rsidRDefault="0017222B" w:rsidP="004158BF">
            <w:pPr>
              <w:rPr>
                <w:i/>
                <w:iCs/>
                <w:color w:val="7030A0"/>
                <w:sz w:val="20"/>
              </w:rPr>
            </w:pPr>
            <w:r w:rsidRPr="003809AB">
              <w:rPr>
                <w:i/>
                <w:iCs/>
                <w:sz w:val="20"/>
              </w:rPr>
              <w:t>Указывается 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 w:rsidR="00F8505D" w:rsidRPr="003809AB">
              <w:rPr>
                <w:i/>
                <w:iCs/>
                <w:sz w:val="20"/>
              </w:rPr>
              <w:t xml:space="preserve">, </w:t>
            </w:r>
            <w:r w:rsidR="003809AB" w:rsidRPr="003809AB">
              <w:rPr>
                <w:b/>
                <w:bCs/>
                <w:i/>
                <w:iCs/>
                <w:sz w:val="20"/>
              </w:rPr>
              <w:t>9,5</w:t>
            </w:r>
            <w:r w:rsidR="003809AB" w:rsidRPr="003809AB">
              <w:rPr>
                <w:i/>
                <w:iCs/>
                <w:sz w:val="20"/>
              </w:rPr>
              <w:t xml:space="preserve"> </w:t>
            </w:r>
            <w:r w:rsidR="00F8505D" w:rsidRPr="003809AB">
              <w:rPr>
                <w:b/>
                <w:bCs/>
                <w:i/>
                <w:iCs/>
                <w:sz w:val="20"/>
              </w:rPr>
              <w:t>млн руб.</w:t>
            </w:r>
          </w:p>
        </w:tc>
        <w:tc>
          <w:tcPr>
            <w:tcW w:w="4182" w:type="dxa"/>
          </w:tcPr>
          <w:p w14:paraId="02D305A3" w14:textId="48B65663" w:rsidR="004158BF" w:rsidRPr="00AF572C" w:rsidRDefault="00AF572C" w:rsidP="004158BF">
            <w:pPr>
              <w:rPr>
                <w:b/>
                <w:bCs/>
                <w:sz w:val="20"/>
              </w:rPr>
            </w:pPr>
            <w:r w:rsidRPr="003809AB">
              <w:rPr>
                <w:i/>
                <w:iCs/>
                <w:sz w:val="20"/>
              </w:rPr>
              <w:t>Указывается 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 w:rsidR="00F8505D" w:rsidRPr="003809AB">
              <w:rPr>
                <w:i/>
                <w:iCs/>
                <w:sz w:val="20"/>
              </w:rPr>
              <w:t xml:space="preserve">, закупок, </w:t>
            </w:r>
            <w:r w:rsidR="003809AB" w:rsidRPr="003809AB">
              <w:rPr>
                <w:b/>
                <w:bCs/>
                <w:i/>
                <w:iCs/>
                <w:sz w:val="20"/>
              </w:rPr>
              <w:t>9,5</w:t>
            </w:r>
            <w:r w:rsidR="003809AB" w:rsidRPr="003809AB">
              <w:rPr>
                <w:i/>
                <w:iCs/>
                <w:sz w:val="20"/>
              </w:rPr>
              <w:t xml:space="preserve"> </w:t>
            </w:r>
            <w:r w:rsidR="00F8505D" w:rsidRPr="003809AB">
              <w:rPr>
                <w:b/>
                <w:bCs/>
                <w:i/>
                <w:iCs/>
                <w:sz w:val="20"/>
              </w:rPr>
              <w:t>млн руб.</w:t>
            </w:r>
          </w:p>
        </w:tc>
        <w:tc>
          <w:tcPr>
            <w:tcW w:w="1389" w:type="dxa"/>
          </w:tcPr>
          <w:p w14:paraId="748BFA74" w14:textId="5BFB2226" w:rsidR="004158BF" w:rsidRDefault="003809AB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Доля муниципальных контрактов, заключенных для реализации проектов по благоустройству городской среды, определенных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08DE9610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3809AB">
              <w:rPr>
                <w:i/>
                <w:iCs/>
                <w:sz w:val="20"/>
              </w:rPr>
              <w:lastRenderedPageBreak/>
              <w:t>Указывается число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8505D" w:rsidRPr="003809AB">
              <w:rPr>
                <w:b/>
                <w:bCs/>
                <w:i/>
                <w:iCs/>
                <w:sz w:val="20"/>
              </w:rPr>
              <w:t xml:space="preserve">, </w:t>
            </w:r>
            <w:r w:rsidR="003809AB" w:rsidRPr="003809AB">
              <w:rPr>
                <w:b/>
                <w:bCs/>
                <w:i/>
                <w:iCs/>
                <w:sz w:val="20"/>
              </w:rPr>
              <w:t xml:space="preserve">12 </w:t>
            </w:r>
            <w:r w:rsidR="00F8505D" w:rsidRPr="003809AB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4182" w:type="dxa"/>
          </w:tcPr>
          <w:p w14:paraId="0EFAF504" w14:textId="08CE188B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3809AB">
              <w:rPr>
                <w:i/>
                <w:iCs/>
                <w:sz w:val="20"/>
              </w:rPr>
              <w:t>Указывается общее число муниципальных контрактов в сфере благоустройства городской среды</w:t>
            </w:r>
            <w:r w:rsidR="00F8505D" w:rsidRPr="003809AB">
              <w:rPr>
                <w:b/>
                <w:bCs/>
                <w:i/>
                <w:iCs/>
                <w:sz w:val="20"/>
              </w:rPr>
              <w:t xml:space="preserve">, </w:t>
            </w:r>
            <w:r w:rsidR="003809AB" w:rsidRPr="003809AB">
              <w:rPr>
                <w:b/>
                <w:bCs/>
                <w:i/>
                <w:iCs/>
                <w:sz w:val="20"/>
              </w:rPr>
              <w:t xml:space="preserve">12 </w:t>
            </w:r>
            <w:r w:rsidR="00EF3108" w:rsidRPr="003809AB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1389" w:type="dxa"/>
          </w:tcPr>
          <w:p w14:paraId="4C964D11" w14:textId="359337FF" w:rsidR="00AF572C" w:rsidRDefault="003809AB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EB0296B" w14:textId="3955061F" w:rsidR="00F8505D" w:rsidRPr="003809AB" w:rsidRDefault="00F8505D" w:rsidP="00535292">
            <w:pPr>
              <w:rPr>
                <w:i/>
                <w:iCs/>
                <w:sz w:val="20"/>
              </w:rPr>
            </w:pPr>
            <w:r w:rsidRPr="003809AB">
              <w:rPr>
                <w:i/>
                <w:iCs/>
                <w:sz w:val="20"/>
              </w:rPr>
              <w:t xml:space="preserve">Указывается количество перевезенных пассажиров организациями частной формы собственности, </w:t>
            </w:r>
            <w:r w:rsidRPr="003809AB">
              <w:rPr>
                <w:b/>
                <w:bCs/>
                <w:i/>
                <w:iCs/>
                <w:sz w:val="20"/>
              </w:rPr>
              <w:t>чел.</w:t>
            </w:r>
          </w:p>
        </w:tc>
        <w:tc>
          <w:tcPr>
            <w:tcW w:w="4182" w:type="dxa"/>
          </w:tcPr>
          <w:p w14:paraId="1731B43B" w14:textId="77777777" w:rsidR="00F8505D" w:rsidRPr="003809AB" w:rsidRDefault="00F8505D" w:rsidP="00535292">
            <w:pPr>
              <w:rPr>
                <w:i/>
                <w:iCs/>
                <w:sz w:val="20"/>
              </w:rPr>
            </w:pPr>
            <w:r w:rsidRPr="003809AB">
              <w:rPr>
                <w:i/>
                <w:iCs/>
                <w:sz w:val="20"/>
              </w:rPr>
              <w:t xml:space="preserve">Указывается общее количество перевезенных пассажиров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Pr="003809AB">
              <w:rPr>
                <w:b/>
                <w:bCs/>
                <w:i/>
                <w:iCs/>
                <w:sz w:val="20"/>
              </w:rPr>
              <w:t>чел.</w:t>
            </w:r>
          </w:p>
        </w:tc>
        <w:tc>
          <w:tcPr>
            <w:tcW w:w="1389" w:type="dxa"/>
          </w:tcPr>
          <w:p w14:paraId="68DC0469" w14:textId="6BD8148A" w:rsidR="00F8505D" w:rsidRDefault="003809AB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4024E1E8" w:rsidR="00AF572C" w:rsidRPr="003809AB" w:rsidRDefault="005C0777" w:rsidP="004158BF">
            <w:pPr>
              <w:rPr>
                <w:i/>
                <w:iCs/>
                <w:sz w:val="20"/>
              </w:rPr>
            </w:pPr>
            <w:r w:rsidRPr="003809AB">
              <w:rPr>
                <w:i/>
                <w:iCs/>
                <w:sz w:val="20"/>
              </w:rPr>
              <w:t xml:space="preserve">Указывается количество </w:t>
            </w:r>
            <w:r w:rsidR="00F8505D" w:rsidRPr="003809AB">
              <w:rPr>
                <w:i/>
                <w:iCs/>
                <w:sz w:val="20"/>
              </w:rPr>
              <w:t xml:space="preserve">организаций частной формы собственности в сфере наружной рекламы, </w:t>
            </w:r>
            <w:r w:rsidR="00F8505D" w:rsidRPr="003809AB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4182" w:type="dxa"/>
          </w:tcPr>
          <w:p w14:paraId="4A68822B" w14:textId="205C0EFC" w:rsidR="00AF572C" w:rsidRPr="003809AB" w:rsidRDefault="00C5739F" w:rsidP="004158BF">
            <w:pPr>
              <w:rPr>
                <w:i/>
                <w:iCs/>
                <w:sz w:val="20"/>
              </w:rPr>
            </w:pPr>
            <w:r w:rsidRPr="003809AB">
              <w:rPr>
                <w:i/>
                <w:iCs/>
                <w:sz w:val="20"/>
              </w:rPr>
              <w:t xml:space="preserve">Указывается общее количество </w:t>
            </w:r>
            <w:r w:rsidR="00F8505D" w:rsidRPr="003809AB">
              <w:rPr>
                <w:i/>
                <w:iCs/>
                <w:sz w:val="20"/>
              </w:rPr>
              <w:t xml:space="preserve">организаций частной формы собственности в сфере наружной рекламы,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="00F8505D" w:rsidRPr="003809AB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1389" w:type="dxa"/>
          </w:tcPr>
          <w:p w14:paraId="26568982" w14:textId="5B98E958" w:rsidR="00AF572C" w:rsidRDefault="003809AB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9B92" w14:textId="77777777" w:rsidR="00996F05" w:rsidRDefault="00996F05" w:rsidP="00610F1A">
      <w:r>
        <w:separator/>
      </w:r>
    </w:p>
  </w:endnote>
  <w:endnote w:type="continuationSeparator" w:id="0">
    <w:p w14:paraId="4B651C4E" w14:textId="77777777" w:rsidR="00996F05" w:rsidRDefault="00996F05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7C0C" w14:textId="77777777" w:rsidR="00996F05" w:rsidRDefault="00996F05" w:rsidP="00610F1A">
      <w:r>
        <w:separator/>
      </w:r>
    </w:p>
  </w:footnote>
  <w:footnote w:type="continuationSeparator" w:id="0">
    <w:p w14:paraId="600517EC" w14:textId="77777777" w:rsidR="00996F05" w:rsidRDefault="00996F05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852382"/>
      <w:docPartObj>
        <w:docPartGallery w:val="Page Numbers (Top of Page)"/>
        <w:docPartUnique/>
      </w:docPartObj>
    </w:sdtPr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D2710"/>
    <w:multiLevelType w:val="hybridMultilevel"/>
    <w:tmpl w:val="4CEE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82809">
    <w:abstractNumId w:val="1"/>
  </w:num>
  <w:num w:numId="2" w16cid:durableId="1666476840">
    <w:abstractNumId w:val="0"/>
  </w:num>
  <w:num w:numId="3" w16cid:durableId="25008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7"/>
    <w:rsid w:val="00001E61"/>
    <w:rsid w:val="00012889"/>
    <w:rsid w:val="0002554C"/>
    <w:rsid w:val="000272B8"/>
    <w:rsid w:val="0005622B"/>
    <w:rsid w:val="000A62C9"/>
    <w:rsid w:val="000C24BC"/>
    <w:rsid w:val="000C4E1A"/>
    <w:rsid w:val="000D0F52"/>
    <w:rsid w:val="000D1B92"/>
    <w:rsid w:val="000E230A"/>
    <w:rsid w:val="00105362"/>
    <w:rsid w:val="00142141"/>
    <w:rsid w:val="00151805"/>
    <w:rsid w:val="001576E9"/>
    <w:rsid w:val="00162413"/>
    <w:rsid w:val="0017222B"/>
    <w:rsid w:val="0018132A"/>
    <w:rsid w:val="00196448"/>
    <w:rsid w:val="001B1A24"/>
    <w:rsid w:val="001E31F3"/>
    <w:rsid w:val="00206968"/>
    <w:rsid w:val="00206F53"/>
    <w:rsid w:val="00211524"/>
    <w:rsid w:val="002463ED"/>
    <w:rsid w:val="002A3ECB"/>
    <w:rsid w:val="002A4715"/>
    <w:rsid w:val="002A7508"/>
    <w:rsid w:val="002B1AF8"/>
    <w:rsid w:val="002D27C6"/>
    <w:rsid w:val="002D3A4D"/>
    <w:rsid w:val="002E20D7"/>
    <w:rsid w:val="002F3791"/>
    <w:rsid w:val="002F58AB"/>
    <w:rsid w:val="00303148"/>
    <w:rsid w:val="003247DA"/>
    <w:rsid w:val="00332AD3"/>
    <w:rsid w:val="00345767"/>
    <w:rsid w:val="00351A5C"/>
    <w:rsid w:val="003717A7"/>
    <w:rsid w:val="00371AAC"/>
    <w:rsid w:val="003809AB"/>
    <w:rsid w:val="003829B3"/>
    <w:rsid w:val="00384DAB"/>
    <w:rsid w:val="003B31F5"/>
    <w:rsid w:val="003B5BD5"/>
    <w:rsid w:val="003C71C5"/>
    <w:rsid w:val="003F2F62"/>
    <w:rsid w:val="0041570F"/>
    <w:rsid w:val="004158BF"/>
    <w:rsid w:val="00422499"/>
    <w:rsid w:val="00423B0D"/>
    <w:rsid w:val="00493C8B"/>
    <w:rsid w:val="00495880"/>
    <w:rsid w:val="004A4A74"/>
    <w:rsid w:val="004C018B"/>
    <w:rsid w:val="00500466"/>
    <w:rsid w:val="005158CE"/>
    <w:rsid w:val="00521137"/>
    <w:rsid w:val="00525E67"/>
    <w:rsid w:val="00535BD4"/>
    <w:rsid w:val="00551487"/>
    <w:rsid w:val="00560E9B"/>
    <w:rsid w:val="00563F22"/>
    <w:rsid w:val="00580303"/>
    <w:rsid w:val="005817E1"/>
    <w:rsid w:val="00582AB6"/>
    <w:rsid w:val="005C0777"/>
    <w:rsid w:val="00610F1A"/>
    <w:rsid w:val="006114CF"/>
    <w:rsid w:val="00631535"/>
    <w:rsid w:val="00656082"/>
    <w:rsid w:val="00666873"/>
    <w:rsid w:val="0069644C"/>
    <w:rsid w:val="006D30F3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E1533"/>
    <w:rsid w:val="007E3583"/>
    <w:rsid w:val="007F55F9"/>
    <w:rsid w:val="00812C97"/>
    <w:rsid w:val="00821F08"/>
    <w:rsid w:val="00824CC1"/>
    <w:rsid w:val="00854A1A"/>
    <w:rsid w:val="008B3175"/>
    <w:rsid w:val="008C66CB"/>
    <w:rsid w:val="008D4DEC"/>
    <w:rsid w:val="008F5CF5"/>
    <w:rsid w:val="009113E2"/>
    <w:rsid w:val="00916376"/>
    <w:rsid w:val="009336B0"/>
    <w:rsid w:val="00951ECD"/>
    <w:rsid w:val="00961EFB"/>
    <w:rsid w:val="00962391"/>
    <w:rsid w:val="00970BCF"/>
    <w:rsid w:val="00973C09"/>
    <w:rsid w:val="00985F26"/>
    <w:rsid w:val="00995EB8"/>
    <w:rsid w:val="00995F53"/>
    <w:rsid w:val="00996F05"/>
    <w:rsid w:val="009A0D19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958E4"/>
    <w:rsid w:val="00AF572C"/>
    <w:rsid w:val="00B462B7"/>
    <w:rsid w:val="00B5137C"/>
    <w:rsid w:val="00B54617"/>
    <w:rsid w:val="00B71E2F"/>
    <w:rsid w:val="00B83E2D"/>
    <w:rsid w:val="00B85151"/>
    <w:rsid w:val="00B9269E"/>
    <w:rsid w:val="00B94845"/>
    <w:rsid w:val="00B978DB"/>
    <w:rsid w:val="00BB07EB"/>
    <w:rsid w:val="00C17DFB"/>
    <w:rsid w:val="00C268A4"/>
    <w:rsid w:val="00C405EA"/>
    <w:rsid w:val="00C43B1A"/>
    <w:rsid w:val="00C5739F"/>
    <w:rsid w:val="00C5785A"/>
    <w:rsid w:val="00CA3E56"/>
    <w:rsid w:val="00CA42E3"/>
    <w:rsid w:val="00CC7A0B"/>
    <w:rsid w:val="00CD0669"/>
    <w:rsid w:val="00D45DCD"/>
    <w:rsid w:val="00DA37B4"/>
    <w:rsid w:val="00DA38EC"/>
    <w:rsid w:val="00DC2F09"/>
    <w:rsid w:val="00DC5344"/>
    <w:rsid w:val="00DF2091"/>
    <w:rsid w:val="00E029DD"/>
    <w:rsid w:val="00E12A35"/>
    <w:rsid w:val="00E14314"/>
    <w:rsid w:val="00E15963"/>
    <w:rsid w:val="00E20B7A"/>
    <w:rsid w:val="00E342B5"/>
    <w:rsid w:val="00E677A6"/>
    <w:rsid w:val="00E83FF8"/>
    <w:rsid w:val="00E874BA"/>
    <w:rsid w:val="00EE2FDD"/>
    <w:rsid w:val="00EE665F"/>
    <w:rsid w:val="00EF3108"/>
    <w:rsid w:val="00F00EDA"/>
    <w:rsid w:val="00F130A5"/>
    <w:rsid w:val="00F15D30"/>
    <w:rsid w:val="00F35C5E"/>
    <w:rsid w:val="00F708C8"/>
    <w:rsid w:val="00F71603"/>
    <w:rsid w:val="00F8505D"/>
    <w:rsid w:val="00F93E36"/>
    <w:rsid w:val="00FA018B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10-CFFF-4C6D-AE76-CB90D2F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Gulnara</cp:lastModifiedBy>
  <cp:revision>13</cp:revision>
  <dcterms:created xsi:type="dcterms:W3CDTF">2026-01-21T12:18:00Z</dcterms:created>
  <dcterms:modified xsi:type="dcterms:W3CDTF">2026-01-28T12:45:00Z</dcterms:modified>
</cp:coreProperties>
</file>